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F63" w:rsidRPr="00F3070A" w:rsidRDefault="00CA1F63" w:rsidP="00342466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CA1F63" w:rsidRDefault="00CA1F63" w:rsidP="00CA1F63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CA1F63" w:rsidRPr="00F3070A" w:rsidRDefault="00CA1F63" w:rsidP="00CA1F63">
      <w:pPr>
        <w:jc w:val="center"/>
        <w:rPr>
          <w:b/>
          <w:sz w:val="28"/>
          <w:szCs w:val="28"/>
        </w:rPr>
      </w:pPr>
    </w:p>
    <w:p w:rsidR="00CA1F63" w:rsidRPr="00F3070A" w:rsidRDefault="00CA1F63" w:rsidP="00CA1F63">
      <w:pPr>
        <w:jc w:val="center"/>
        <w:rPr>
          <w:b/>
          <w:sz w:val="28"/>
          <w:szCs w:val="28"/>
        </w:rPr>
      </w:pPr>
    </w:p>
    <w:p w:rsidR="00CA1F63" w:rsidRPr="00F3070A" w:rsidRDefault="00CA1F63" w:rsidP="00CA1F63">
      <w:pPr>
        <w:jc w:val="center"/>
        <w:rPr>
          <w:sz w:val="28"/>
          <w:szCs w:val="28"/>
        </w:rPr>
      </w:pPr>
    </w:p>
    <w:p w:rsidR="00CA1F63" w:rsidRPr="00F3070A" w:rsidRDefault="00CA1F63" w:rsidP="00CA1F63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42466" w:rsidRDefault="00342466" w:rsidP="00342466">
      <w:pPr>
        <w:pStyle w:val="1"/>
        <w:jc w:val="center"/>
        <w:rPr>
          <w:szCs w:val="28"/>
          <w:u w:val="single"/>
        </w:rPr>
      </w:pPr>
    </w:p>
    <w:p w:rsidR="00342466" w:rsidRDefault="00342466" w:rsidP="00342466">
      <w:pPr>
        <w:pStyle w:val="1"/>
        <w:jc w:val="center"/>
        <w:rPr>
          <w:szCs w:val="28"/>
          <w:u w:val="single"/>
        </w:rPr>
      </w:pPr>
      <w:r>
        <w:rPr>
          <w:szCs w:val="28"/>
          <w:u w:val="single"/>
        </w:rPr>
        <w:t>27.03.2018г. №30</w:t>
      </w:r>
    </w:p>
    <w:p w:rsidR="00342466" w:rsidRDefault="00342466" w:rsidP="00342466">
      <w:pPr>
        <w:pStyle w:val="1"/>
        <w:jc w:val="center"/>
        <w:rPr>
          <w:sz w:val="20"/>
        </w:rPr>
      </w:pPr>
      <w:r>
        <w:rPr>
          <w:sz w:val="20"/>
        </w:rPr>
        <w:t>п. Чернореченский</w:t>
      </w:r>
    </w:p>
    <w:p w:rsidR="00CA1F63" w:rsidRDefault="00CA1F63" w:rsidP="00CA1F63">
      <w:pPr>
        <w:jc w:val="center"/>
        <w:rPr>
          <w:sz w:val="28"/>
          <w:szCs w:val="28"/>
        </w:rPr>
      </w:pPr>
    </w:p>
    <w:p w:rsidR="007312F0" w:rsidRDefault="007312F0" w:rsidP="00CA1F63">
      <w:pPr>
        <w:rPr>
          <w:bCs/>
          <w:color w:val="000000"/>
          <w:sz w:val="28"/>
          <w:szCs w:val="28"/>
        </w:rPr>
      </w:pPr>
    </w:p>
    <w:p w:rsidR="006E5044" w:rsidRP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Порядка размещения сведений </w:t>
      </w:r>
    </w:p>
    <w:p w:rsidR="006E5044" w:rsidRP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о доходах, расходах, об имуществе и обязательствах </w:t>
      </w:r>
    </w:p>
    <w:p w:rsidR="006E5044" w:rsidRP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имущественного характера лиц, замещающих муниципальные </w:t>
      </w:r>
    </w:p>
    <w:p w:rsidR="006E5044" w:rsidRP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должности, муниципальных служащих, руководителей </w:t>
      </w:r>
    </w:p>
    <w:p w:rsid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муниципальных учреждений Чернореченского сельсовета </w:t>
      </w:r>
    </w:p>
    <w:p w:rsid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Искитимского района Новосибирской области и членов </w:t>
      </w:r>
    </w:p>
    <w:p w:rsid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их семей на официальном сайте администрации </w:t>
      </w:r>
    </w:p>
    <w:p w:rsid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Чернореченского  сельсовета Искитимского района </w:t>
      </w:r>
    </w:p>
    <w:p w:rsid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Новосибирской области и предоставления этих </w:t>
      </w:r>
    </w:p>
    <w:p w:rsid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 xml:space="preserve">сведений общероссийским средствам массовой </w:t>
      </w:r>
    </w:p>
    <w:p w:rsidR="006E5044" w:rsidRPr="006E5044" w:rsidRDefault="006E5044" w:rsidP="006E5044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6E5044">
        <w:rPr>
          <w:rFonts w:ascii="Times New Roman" w:hAnsi="Times New Roman" w:cs="Times New Roman"/>
          <w:b w:val="0"/>
          <w:sz w:val="24"/>
          <w:szCs w:val="24"/>
        </w:rPr>
        <w:t>информации для опубликования</w:t>
      </w:r>
    </w:p>
    <w:p w:rsidR="006E5044" w:rsidRPr="006B6BB1" w:rsidRDefault="006E5044" w:rsidP="006E504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E5044" w:rsidRPr="006B6BB1" w:rsidRDefault="006E5044" w:rsidP="006E504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E5044" w:rsidRDefault="006E5044" w:rsidP="006E50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BB1">
        <w:rPr>
          <w:rFonts w:ascii="Times New Roman" w:hAnsi="Times New Roman" w:cs="Times New Roman"/>
          <w:sz w:val="28"/>
          <w:szCs w:val="28"/>
        </w:rPr>
        <w:t xml:space="preserve">В соответствии с частью 9 статьи 15 Федерального закона от 02.03.2007 № 25-ФЗ «О муниципальной службе в Российской Федерации», частью 6 статьи 8, частью 4.3 статьи 12.1 Федерального закона от 25.12.2008 № 273-ФЗ «О противодействии коррупции», частью 4 статьи 8 Федерального законом от 03.12.2012 № 230-ФЗ «О контроле за соответствием расходов лиц, замещающих государственные должности, и иных лиц их доходам», Законом Новосибирской области от 10.11.2017 № 216-ОЗ «О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области»,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администрация Чернореченского сельсовета Искитимского района Новосибирской области</w:t>
      </w:r>
    </w:p>
    <w:p w:rsidR="006E5044" w:rsidRPr="006B6BB1" w:rsidRDefault="006E5044" w:rsidP="006E50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6B6BB1">
        <w:rPr>
          <w:rFonts w:ascii="Times New Roman" w:hAnsi="Times New Roman" w:cs="Times New Roman"/>
          <w:sz w:val="28"/>
          <w:szCs w:val="28"/>
        </w:rPr>
        <w:t>:</w:t>
      </w:r>
    </w:p>
    <w:p w:rsidR="006E5044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1. </w:t>
      </w:r>
      <w:r>
        <w:rPr>
          <w:sz w:val="28"/>
          <w:szCs w:val="28"/>
        </w:rPr>
        <w:t xml:space="preserve">Постановление администрации Чернореченского сельсовета от 30.06.2015г. №137 «о размещении сведений о доходах, об имуществе и обязательствах имущественного характера лиц, замещающих муниципальные </w:t>
      </w:r>
      <w:r>
        <w:rPr>
          <w:sz w:val="28"/>
          <w:szCs w:val="28"/>
        </w:rPr>
        <w:lastRenderedPageBreak/>
        <w:t xml:space="preserve">должности и должности муниципальной службы в администрации Чернореченского сельсовета, и членов их семей на официальном </w:t>
      </w:r>
      <w:r w:rsidR="00A5099B">
        <w:rPr>
          <w:sz w:val="28"/>
          <w:szCs w:val="28"/>
        </w:rPr>
        <w:t>сайте администрации Чернореченского сельсовета и предоставления этих сведений общероссийским, региональным и муниципальным средствам массовой информации для опубликования» отменить.</w:t>
      </w:r>
    </w:p>
    <w:p w:rsidR="006E5044" w:rsidRPr="006B6BB1" w:rsidRDefault="00A5099B" w:rsidP="006E504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E5044" w:rsidRPr="006B6BB1">
        <w:rPr>
          <w:sz w:val="28"/>
          <w:szCs w:val="28"/>
        </w:rPr>
        <w:t xml:space="preserve">Утвердить прилагаемый Порядок размещения сведений о доходах, расходах, об имуществе и обязательствах имущественного характера лиц, замещающих муниципальные должности, муниципальных служащих, руководителей муниципальных учреждений </w:t>
      </w:r>
      <w:r w:rsidR="006E5044">
        <w:rPr>
          <w:sz w:val="28"/>
          <w:szCs w:val="28"/>
        </w:rPr>
        <w:t>Чернореченского сельсовета Искитимского района Новосибирской области</w:t>
      </w:r>
      <w:r w:rsidR="006E5044" w:rsidRPr="006B6BB1">
        <w:rPr>
          <w:sz w:val="28"/>
          <w:szCs w:val="28"/>
        </w:rPr>
        <w:t xml:space="preserve"> </w:t>
      </w:r>
      <w:r w:rsidR="006E5044">
        <w:rPr>
          <w:sz w:val="28"/>
          <w:szCs w:val="28"/>
        </w:rPr>
        <w:t>и членов их семей на официальном сайте</w:t>
      </w:r>
      <w:r w:rsidR="006E5044" w:rsidRPr="006B6BB1">
        <w:rPr>
          <w:sz w:val="28"/>
          <w:szCs w:val="28"/>
        </w:rPr>
        <w:t xml:space="preserve"> органов </w:t>
      </w:r>
      <w:r w:rsidR="006E5044">
        <w:rPr>
          <w:sz w:val="28"/>
          <w:szCs w:val="28"/>
        </w:rPr>
        <w:t>администрации Чернореченского сельсовета Искитимского района Новосибирской области</w:t>
      </w:r>
      <w:r w:rsidR="006E5044" w:rsidRPr="006B6BB1">
        <w:rPr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опубликования.</w:t>
      </w:r>
    </w:p>
    <w:p w:rsidR="006E5044" w:rsidRPr="006B6BB1" w:rsidRDefault="00A5099B" w:rsidP="006E504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5044" w:rsidRPr="006B6BB1">
        <w:rPr>
          <w:sz w:val="28"/>
          <w:szCs w:val="28"/>
        </w:rPr>
        <w:t xml:space="preserve">. Опубликовать </w:t>
      </w:r>
      <w:r w:rsidR="006E5044">
        <w:rPr>
          <w:sz w:val="28"/>
          <w:szCs w:val="28"/>
        </w:rPr>
        <w:t>настоящее</w:t>
      </w:r>
      <w:r w:rsidR="006E5044" w:rsidRPr="006B6BB1">
        <w:rPr>
          <w:sz w:val="28"/>
          <w:szCs w:val="28"/>
        </w:rPr>
        <w:t xml:space="preserve"> постановление</w:t>
      </w:r>
      <w:r w:rsidR="006E5044">
        <w:rPr>
          <w:sz w:val="28"/>
          <w:szCs w:val="28"/>
        </w:rPr>
        <w:t xml:space="preserve"> </w:t>
      </w:r>
      <w:r w:rsidR="006E5044" w:rsidRPr="006B6BB1">
        <w:rPr>
          <w:sz w:val="28"/>
          <w:szCs w:val="28"/>
        </w:rPr>
        <w:t>в</w:t>
      </w:r>
      <w:r w:rsidR="006E5044">
        <w:rPr>
          <w:sz w:val="28"/>
          <w:szCs w:val="28"/>
        </w:rPr>
        <w:t xml:space="preserve"> периодическом печатном издании «Знаменка» </w:t>
      </w:r>
      <w:r w:rsidR="006E5044" w:rsidRPr="006B6BB1">
        <w:rPr>
          <w:sz w:val="28"/>
          <w:szCs w:val="28"/>
        </w:rPr>
        <w:t>и разместить на официальном сайте</w:t>
      </w:r>
      <w:r w:rsidR="006E5044">
        <w:rPr>
          <w:sz w:val="28"/>
          <w:szCs w:val="28"/>
        </w:rPr>
        <w:t xml:space="preserve"> администрации Чернореченского сельсовета Искитимского района Новосибирской области</w:t>
      </w:r>
      <w:r w:rsidR="006E5044" w:rsidRPr="006B6BB1">
        <w:rPr>
          <w:sz w:val="28"/>
          <w:szCs w:val="28"/>
        </w:rPr>
        <w:t xml:space="preserve"> в информационно-телекоммуникационной сети «Интернет».</w:t>
      </w:r>
    </w:p>
    <w:p w:rsidR="006E5044" w:rsidRPr="006B6BB1" w:rsidRDefault="00A5099B" w:rsidP="006E504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E5044" w:rsidRPr="006B6BB1">
        <w:rPr>
          <w:sz w:val="28"/>
          <w:szCs w:val="28"/>
        </w:rPr>
        <w:t>. Контроль за исполнением настоящего постановления</w:t>
      </w:r>
      <w:r w:rsidR="006E5044">
        <w:rPr>
          <w:sz w:val="28"/>
          <w:szCs w:val="28"/>
        </w:rPr>
        <w:t xml:space="preserve"> </w:t>
      </w:r>
      <w:r w:rsidR="006E5044" w:rsidRPr="006B6BB1">
        <w:rPr>
          <w:sz w:val="28"/>
          <w:szCs w:val="28"/>
        </w:rPr>
        <w:t xml:space="preserve">возложить на </w:t>
      </w:r>
      <w:r w:rsidR="006E5044">
        <w:rPr>
          <w:sz w:val="28"/>
          <w:szCs w:val="28"/>
        </w:rPr>
        <w:t>специалиста администрации Чернореченского сельсовета Н.Е.Жарихину</w:t>
      </w:r>
      <w:r w:rsidR="006E5044" w:rsidRPr="006B6BB1">
        <w:rPr>
          <w:sz w:val="28"/>
          <w:szCs w:val="28"/>
        </w:rPr>
        <w:t>.</w:t>
      </w:r>
    </w:p>
    <w:p w:rsidR="006E5044" w:rsidRPr="006B6BB1" w:rsidRDefault="00A5099B" w:rsidP="006E504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E5044" w:rsidRPr="006B6BB1">
        <w:rPr>
          <w:sz w:val="28"/>
          <w:szCs w:val="28"/>
        </w:rPr>
        <w:t xml:space="preserve">. Постановление вступает в силу со дня </w:t>
      </w:r>
      <w:r w:rsidR="006E5044">
        <w:rPr>
          <w:sz w:val="28"/>
          <w:szCs w:val="28"/>
        </w:rPr>
        <w:t xml:space="preserve">его </w:t>
      </w:r>
      <w:r w:rsidR="006E5044" w:rsidRPr="006B6BB1">
        <w:rPr>
          <w:sz w:val="28"/>
          <w:szCs w:val="28"/>
        </w:rPr>
        <w:t>опубликования.</w:t>
      </w:r>
    </w:p>
    <w:p w:rsidR="006E5044" w:rsidRPr="006B6BB1" w:rsidRDefault="006E5044" w:rsidP="006E5044">
      <w:pPr>
        <w:contextualSpacing/>
        <w:rPr>
          <w:sz w:val="28"/>
          <w:szCs w:val="28"/>
        </w:rPr>
      </w:pPr>
    </w:p>
    <w:p w:rsidR="006E5044" w:rsidRPr="006B6BB1" w:rsidRDefault="006E5044" w:rsidP="006E5044">
      <w:pPr>
        <w:contextualSpacing/>
        <w:rPr>
          <w:sz w:val="28"/>
          <w:szCs w:val="28"/>
        </w:rPr>
      </w:pPr>
    </w:p>
    <w:p w:rsidR="006E5044" w:rsidRDefault="006E5044" w:rsidP="006E5044">
      <w:pPr>
        <w:tabs>
          <w:tab w:val="left" w:pos="796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  Чернореченского сельсовета                                         С.В.Каликин</w:t>
      </w:r>
    </w:p>
    <w:p w:rsidR="006E5044" w:rsidRPr="006E36C3" w:rsidRDefault="006E5044" w:rsidP="006E5044">
      <w:pPr>
        <w:tabs>
          <w:tab w:val="left" w:pos="669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  <w:r>
        <w:rPr>
          <w:sz w:val="28"/>
          <w:szCs w:val="28"/>
        </w:rPr>
        <w:tab/>
        <w:t xml:space="preserve"> </w:t>
      </w:r>
    </w:p>
    <w:p w:rsidR="006E5044" w:rsidRDefault="006E5044" w:rsidP="006E504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Default="006E5044" w:rsidP="006E5044">
      <w:pPr>
        <w:contextualSpacing/>
        <w:rPr>
          <w:sz w:val="28"/>
          <w:szCs w:val="28"/>
        </w:rPr>
      </w:pPr>
    </w:p>
    <w:p w:rsidR="006E5044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Pr="006B6BB1" w:rsidRDefault="006E5044" w:rsidP="006E5044">
      <w:pPr>
        <w:ind w:left="6946"/>
        <w:contextualSpacing/>
        <w:jc w:val="center"/>
        <w:rPr>
          <w:sz w:val="28"/>
          <w:szCs w:val="28"/>
        </w:rPr>
      </w:pPr>
    </w:p>
    <w:p w:rsidR="006E5044" w:rsidRPr="006B6BB1" w:rsidRDefault="006E5044" w:rsidP="006E5044">
      <w:pPr>
        <w:ind w:left="6946"/>
        <w:contextualSpacing/>
        <w:jc w:val="right"/>
        <w:rPr>
          <w:sz w:val="28"/>
          <w:szCs w:val="28"/>
        </w:rPr>
      </w:pPr>
      <w:r w:rsidRPr="006B6BB1">
        <w:rPr>
          <w:sz w:val="28"/>
          <w:szCs w:val="28"/>
        </w:rPr>
        <w:t>УТВЕРЖДЕН</w:t>
      </w:r>
    </w:p>
    <w:p w:rsidR="006E5044" w:rsidRDefault="006E5044" w:rsidP="006E5044">
      <w:pPr>
        <w:contextualSpacing/>
        <w:jc w:val="right"/>
        <w:rPr>
          <w:sz w:val="28"/>
          <w:szCs w:val="28"/>
        </w:rPr>
      </w:pPr>
      <w:r w:rsidRPr="006B6BB1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</w:t>
      </w:r>
    </w:p>
    <w:p w:rsidR="006E5044" w:rsidRDefault="006E5044" w:rsidP="006E5044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Чернореченского сельсовета </w:t>
      </w:r>
    </w:p>
    <w:p w:rsidR="006E5044" w:rsidRDefault="006E5044" w:rsidP="006E5044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</w:t>
      </w:r>
    </w:p>
    <w:p w:rsidR="006E5044" w:rsidRDefault="006E5044" w:rsidP="006E5044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6E5044" w:rsidRPr="006B6BB1" w:rsidRDefault="006E5044" w:rsidP="006E5044">
      <w:pPr>
        <w:ind w:left="6946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42466">
        <w:rPr>
          <w:sz w:val="28"/>
          <w:szCs w:val="28"/>
        </w:rPr>
        <w:t>27.03.2018г.</w:t>
      </w:r>
      <w:r>
        <w:rPr>
          <w:sz w:val="28"/>
          <w:szCs w:val="28"/>
        </w:rPr>
        <w:t xml:space="preserve"> №</w:t>
      </w:r>
      <w:r w:rsidR="00342466">
        <w:rPr>
          <w:sz w:val="28"/>
          <w:szCs w:val="28"/>
        </w:rPr>
        <w:t>30</w:t>
      </w:r>
    </w:p>
    <w:p w:rsidR="006E5044" w:rsidRPr="006B6BB1" w:rsidRDefault="006E5044" w:rsidP="006E5044">
      <w:pPr>
        <w:ind w:firstLine="709"/>
        <w:contextualSpacing/>
        <w:jc w:val="right"/>
        <w:rPr>
          <w:sz w:val="28"/>
          <w:szCs w:val="28"/>
        </w:rPr>
      </w:pPr>
    </w:p>
    <w:p w:rsidR="006E5044" w:rsidRPr="006B6BB1" w:rsidRDefault="006E5044" w:rsidP="006E5044">
      <w:pPr>
        <w:ind w:firstLine="709"/>
        <w:contextualSpacing/>
        <w:jc w:val="right"/>
        <w:rPr>
          <w:sz w:val="28"/>
          <w:szCs w:val="28"/>
        </w:rPr>
      </w:pPr>
    </w:p>
    <w:p w:rsidR="006E5044" w:rsidRPr="006B6BB1" w:rsidRDefault="006E5044" w:rsidP="006E5044">
      <w:pPr>
        <w:ind w:firstLine="709"/>
        <w:contextualSpacing/>
        <w:jc w:val="right"/>
        <w:rPr>
          <w:sz w:val="28"/>
          <w:szCs w:val="28"/>
        </w:rPr>
      </w:pPr>
    </w:p>
    <w:p w:rsidR="006E5044" w:rsidRPr="0036699C" w:rsidRDefault="006E5044" w:rsidP="006E5044">
      <w:pPr>
        <w:contextualSpacing/>
        <w:jc w:val="center"/>
        <w:rPr>
          <w:sz w:val="28"/>
          <w:szCs w:val="28"/>
        </w:rPr>
      </w:pPr>
      <w:r w:rsidRPr="0036699C">
        <w:rPr>
          <w:sz w:val="28"/>
          <w:szCs w:val="28"/>
        </w:rPr>
        <w:t>Порядок</w:t>
      </w:r>
    </w:p>
    <w:p w:rsidR="006E5044" w:rsidRPr="0036699C" w:rsidRDefault="006E5044" w:rsidP="006E5044">
      <w:pPr>
        <w:contextualSpacing/>
        <w:jc w:val="center"/>
        <w:rPr>
          <w:sz w:val="28"/>
          <w:szCs w:val="28"/>
        </w:rPr>
      </w:pPr>
      <w:r w:rsidRPr="0036699C">
        <w:rPr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муниципальных служащих, руководителей муниципальных учреждений </w:t>
      </w:r>
      <w:r>
        <w:rPr>
          <w:sz w:val="28"/>
          <w:szCs w:val="28"/>
        </w:rPr>
        <w:t>Чернореченского</w:t>
      </w:r>
      <w:r w:rsidRPr="0036699C">
        <w:rPr>
          <w:sz w:val="28"/>
          <w:szCs w:val="28"/>
        </w:rPr>
        <w:t xml:space="preserve"> сельсовета Искитимского района Новосибирской области  и членов их семей на официальном сайте администрации </w:t>
      </w:r>
      <w:r>
        <w:rPr>
          <w:sz w:val="28"/>
          <w:szCs w:val="28"/>
        </w:rPr>
        <w:t xml:space="preserve">Чернореченского </w:t>
      </w:r>
      <w:r w:rsidRPr="0036699C">
        <w:rPr>
          <w:sz w:val="28"/>
          <w:szCs w:val="28"/>
        </w:rPr>
        <w:t xml:space="preserve"> сельсовета Искитимского района Новосибирской области  и предоставления этих сведений общероссийским средствам массовой информации для опубликования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1. Настоящим Порядком устанавливается процедура размещения в информационно-телекоммуникационной сети «Интернет» на официальн</w:t>
      </w:r>
      <w:r>
        <w:rPr>
          <w:sz w:val="28"/>
          <w:szCs w:val="28"/>
        </w:rPr>
        <w:t>ом</w:t>
      </w:r>
      <w:r w:rsidRPr="006B6BB1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Pr="006B6BB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Чернореченского сельсовета Искитимского района Новосибирской области</w:t>
      </w:r>
      <w:r w:rsidRPr="006B6BB1">
        <w:rPr>
          <w:sz w:val="28"/>
          <w:szCs w:val="28"/>
        </w:rPr>
        <w:t xml:space="preserve"> (далее – официальны</w:t>
      </w:r>
      <w:r>
        <w:rPr>
          <w:sz w:val="28"/>
          <w:szCs w:val="28"/>
        </w:rPr>
        <w:t>й</w:t>
      </w:r>
      <w:r w:rsidRPr="006B6BB1">
        <w:rPr>
          <w:sz w:val="28"/>
          <w:szCs w:val="28"/>
        </w:rPr>
        <w:t xml:space="preserve"> сайт </w:t>
      </w:r>
      <w:r>
        <w:rPr>
          <w:sz w:val="28"/>
          <w:szCs w:val="28"/>
        </w:rPr>
        <w:t>администрации</w:t>
      </w:r>
      <w:r w:rsidRPr="006B6BB1">
        <w:rPr>
          <w:sz w:val="28"/>
          <w:szCs w:val="28"/>
        </w:rPr>
        <w:t>)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(или) предоставления общероссийским средствам массовой информации для опубликования, сведений о доходах, расходах, об имуществе и обязательствах имущественного характера: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1) лиц,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замещающих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муниципальные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должности</w:t>
      </w:r>
      <w:r>
        <w:rPr>
          <w:sz w:val="28"/>
          <w:szCs w:val="28"/>
        </w:rPr>
        <w:t xml:space="preserve"> Чернореченского сельсовета Искитимского района Новосибирской области</w:t>
      </w:r>
      <w:r w:rsidRPr="006B6BB1">
        <w:rPr>
          <w:sz w:val="28"/>
          <w:szCs w:val="28"/>
        </w:rPr>
        <w:t>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2) лиц, замещающих должности муниципальной службы </w:t>
      </w:r>
      <w:r>
        <w:rPr>
          <w:sz w:val="28"/>
          <w:szCs w:val="28"/>
        </w:rPr>
        <w:t>Чернореченского сельсовета Искитимского района Новосибирской области</w:t>
      </w:r>
      <w:r w:rsidRPr="006B6BB1">
        <w:rPr>
          <w:sz w:val="28"/>
          <w:szCs w:val="28"/>
        </w:rPr>
        <w:t>, 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доходах, расходах, об имуществе и обязательствах имущественного характера своих супруг (супругов) и несовершеннолетних детей;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3) лиц, замещающих должности руководителей муниципальных учреждений</w:t>
      </w:r>
      <w:r>
        <w:rPr>
          <w:sz w:val="28"/>
          <w:szCs w:val="28"/>
        </w:rPr>
        <w:t xml:space="preserve"> Чернореченского сельсовета Искитимского района Новосибирской области</w:t>
      </w:r>
      <w:r w:rsidRPr="006B6BB1">
        <w:rPr>
          <w:sz w:val="28"/>
          <w:szCs w:val="28"/>
        </w:rPr>
        <w:t>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lastRenderedPageBreak/>
        <w:t>4) супругов (супруг), несовершеннолетних детей лиц, указанных в подпунктах 1– 3 настоящего пункта.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2. На официальн</w:t>
      </w:r>
      <w:r>
        <w:rPr>
          <w:sz w:val="28"/>
          <w:szCs w:val="28"/>
        </w:rPr>
        <w:t xml:space="preserve">ом сайте администрации </w:t>
      </w:r>
      <w:r w:rsidRPr="006B6BB1">
        <w:rPr>
          <w:sz w:val="28"/>
          <w:szCs w:val="28"/>
        </w:rPr>
        <w:t>размещаются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и общероссийским средствам массовой информации предоставляются для опубликования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следующие сведения о доходах, расходах, об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 xml:space="preserve">имуществе и обязательствах имущественного характера: 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1) перечень объектов недвижимого имущества, принадлежащих лицу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из числа лиц,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 xml:space="preserve">указанных в подпунктах 1 – 3пункта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2) перечень транспортных средств с указанием вида и марки, принадлежащих на праве собственности лицу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из числа лиц,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в подпунктах 1 – 3 пункта 1 настоящего Порядка, его супруге (супругу) и несовершеннолетним детям;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3) декларированный годовой доход лица из числа лиц, указанных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 xml:space="preserve">в подпунктах 1 – 3 пункта 1 настоящего Порядка, его супруги (супруга) и несовершеннолетних детей; 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 из числа лиц, указанных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 xml:space="preserve">в подпунктах 1 – 2 пункта 1 настоящего Порядка, и его супруги (супруга) за три последних года, предшествующих отчетному периоду. 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3</w:t>
      </w:r>
      <w:r>
        <w:rPr>
          <w:sz w:val="28"/>
          <w:szCs w:val="28"/>
        </w:rPr>
        <w:t>. В размещаемых на официальном</w:t>
      </w:r>
      <w:r w:rsidRPr="006B6BB1"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е администрации </w:t>
      </w:r>
      <w:r w:rsidRPr="006B6BB1">
        <w:rPr>
          <w:sz w:val="28"/>
          <w:szCs w:val="28"/>
        </w:rPr>
        <w:t xml:space="preserve">сведениях о доходах, расходах, об имуществе и обязательствах имущественного характера запрещается указывать: 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 xml:space="preserve">1) иные сведения (кроме указанных в пункте 2 настоящего Порядка) о доходах лиц, указанных в пункте 1 настоящего Порядка, об имуществе, принадлежащем на праве собственности названным лицам, и об их обязательствах имущественного характера; 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2) персональные данные супруги (супруга), детей и иных членов семьи лиц, указанных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 xml:space="preserve">в подпунктах 1 – 3 пункта 1 настоящего Порядка; 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3) данные, позволяющие определить место жительства, почтовый адрес, телефон и иные индивидуальные средства коммуникации лиц, указанных в подпунктах 1 – 3 пункта 1 настоящего Порядка, их супруг (супругов), детей и иных членов семьи;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4) данные, позволяющие определить местонахождение объектов недвижимого имущества, принадлежащих лицам, указанным в подпунктах 1 – 3 пункта 1 настоящего Порядка, их супругам, детям и иным членам семьи на праве собственности или находящихся в их пользовании;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5) информацию, отнесенную к государственной тайне или являющуюся конфиденциальной.</w:t>
      </w:r>
    </w:p>
    <w:p w:rsidR="006E5044" w:rsidRPr="007453F3" w:rsidRDefault="006E5044" w:rsidP="006E5044">
      <w:pPr>
        <w:ind w:firstLine="709"/>
        <w:contextualSpacing/>
        <w:jc w:val="both"/>
        <w:rPr>
          <w:color w:val="FF0000"/>
          <w:sz w:val="28"/>
          <w:szCs w:val="28"/>
        </w:rPr>
      </w:pPr>
      <w:r w:rsidRPr="006B6BB1">
        <w:rPr>
          <w:sz w:val="28"/>
          <w:szCs w:val="28"/>
        </w:rPr>
        <w:lastRenderedPageBreak/>
        <w:t>4. Размещение сведений о доходах, расходах, об имуществе и обязательствах имущественного характера, указанных в пункте 2 настоящего Порядка, осуществляется </w:t>
      </w:r>
      <w:r>
        <w:rPr>
          <w:sz w:val="28"/>
          <w:szCs w:val="28"/>
        </w:rPr>
        <w:t xml:space="preserve">специалистом администрации </w:t>
      </w:r>
      <w:r w:rsidRPr="006B6BB1">
        <w:rPr>
          <w:sz w:val="28"/>
          <w:szCs w:val="28"/>
        </w:rPr>
        <w:t xml:space="preserve"> </w:t>
      </w:r>
      <w:r>
        <w:rPr>
          <w:sz w:val="28"/>
          <w:szCs w:val="28"/>
        </w:rPr>
        <w:t>Чернореченского сельсовета Искитимского района Новосибирской области</w:t>
      </w:r>
      <w:r w:rsidRPr="006B6BB1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ответственное лицо</w:t>
      </w:r>
      <w:r w:rsidRPr="006B6BB1">
        <w:rPr>
          <w:sz w:val="28"/>
          <w:szCs w:val="28"/>
        </w:rPr>
        <w:t>) на официальном сайте</w:t>
      </w:r>
      <w:r>
        <w:rPr>
          <w:sz w:val="28"/>
          <w:szCs w:val="28"/>
        </w:rPr>
        <w:t xml:space="preserve"> администрации </w:t>
      </w:r>
      <w:r w:rsidRPr="006B6BB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D3FF0">
        <w:rPr>
          <w:sz w:val="28"/>
          <w:szCs w:val="28"/>
        </w:rPr>
        <w:t>разделе  противодействие коррупции.</w:t>
      </w:r>
    </w:p>
    <w:p w:rsidR="006E5044" w:rsidRPr="006B6BB1" w:rsidRDefault="006E5044" w:rsidP="006E50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6BB1">
        <w:rPr>
          <w:sz w:val="28"/>
          <w:szCs w:val="28"/>
        </w:rPr>
        <w:t>5. 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 xml:space="preserve">в подпунктах 1 – 2пункта 1 настоящего Порядка,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</w:t>
      </w:r>
      <w:r>
        <w:rPr>
          <w:sz w:val="28"/>
          <w:szCs w:val="28"/>
        </w:rPr>
        <w:t>администрации</w:t>
      </w:r>
      <w:r w:rsidRPr="006B6BB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и ежегодно обновляются: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1) в отношении лиц, замещающих должности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муниципальной службы, - в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течение четырнадцати рабочих дней со дня истечения срока, установленного для подачи таких сведений;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2) в отношении лиц, замещающих муниципальные должности, - в течение четырнадцати рабочих дней со дня истечения срока, установленного для подачи таких сведений, а в случае отсутствия таких сведений в органе местного самоуправления – в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течение четырнадцати рабочих дней со дня поступления из органа Новосибирской области по профилактике коррупционных и иных правонарушений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в распоряжение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органа местного самоуправления</w:t>
      </w:r>
      <w:r>
        <w:rPr>
          <w:sz w:val="28"/>
          <w:szCs w:val="28"/>
        </w:rPr>
        <w:t xml:space="preserve"> Чернореченского сельсовета Искитимского района Новосибирской области </w:t>
      </w:r>
      <w:r w:rsidRPr="006B6BB1">
        <w:rPr>
          <w:sz w:val="28"/>
          <w:szCs w:val="28"/>
        </w:rPr>
        <w:t xml:space="preserve"> сведений,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указанных в пункте 2 настоящего Порядка;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2 настоящего Порядка, за весь период замещения соответствующим лицом должности руководителя муниципального учреждения находятся на официальном сайте того органа местного самоуправления, который осуществляет функции и полномочия учредителя данного муниципального учреждения, и ежегодно обновляются в течение 14 рабочих дней со дня истечения срока, установленного для подачи таких сведений. 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6. В случае предоставления уточненных сведений о доходах, расходах, об имуществе и обязательствах имущественного характера, указанных в пункте 2 настоящего Порядка, данные сведения размещаются: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1) на официальном сайте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того органа местного самоуправления, в котором данное лицо замещает должность: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а) в отношении лиц, замещающих должности муниципальной службы, - в течение 14 рабочих дней со дня истечения срока, установленного для подачи уточненных сведений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о доходах, расходах, об имуществе и обязательствах имущественного характера;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lastRenderedPageBreak/>
        <w:t>б) в отношении лиц, замещающих муниципальные должности, – в течение 14 рабочих дней со дня истечения срока, установленного для подачи уточненных сведений о доходах, расходах, об имуществе и обязательствах имущественного характера, а в случае отсутствия таких сведений в органе местного самоуправления – в течение пяти рабочих дней со дня поступления из органа Новосибирской области по профилактике коррупционных и иных правонарушений в распоряжение органа местного самоуправления</w:t>
      </w:r>
      <w:r>
        <w:rPr>
          <w:sz w:val="28"/>
          <w:szCs w:val="28"/>
        </w:rPr>
        <w:t xml:space="preserve">  </w:t>
      </w:r>
      <w:r w:rsidRPr="006B6BB1">
        <w:rPr>
          <w:sz w:val="28"/>
          <w:szCs w:val="28"/>
        </w:rPr>
        <w:t>уточненных сведений, указанных в пункте 2 настоящего Порядка;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2) в отношении руководителей муниципальных учреждений – на официальном сайте того органа местного самоуправления, который осуществляет функции и полномочия учредителя данного муниципального учреждения, – в течение 14 рабочих дней со дня истечения срока, установленного для подачи уточненных сведений о доходах, об имуществе и обязательствах имущественного характера;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7. </w:t>
      </w:r>
      <w:r>
        <w:rPr>
          <w:sz w:val="28"/>
          <w:szCs w:val="28"/>
        </w:rPr>
        <w:t>О</w:t>
      </w:r>
      <w:r w:rsidRPr="006B6BB1">
        <w:rPr>
          <w:sz w:val="28"/>
          <w:szCs w:val="28"/>
        </w:rPr>
        <w:t>тветственное лицо: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подпунктах 1 – 3 пункта 1 настоящего Порядка, в отношении которого поступил запрос;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2) в течение семи рабочих дней со дня поступления запроса от общероссийского средства массовой информации: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а) обеспечивает предоставление сведений, указанных в пункте 2 настоящего Порядка, в том случае, если запрашиваемые сведения отсутствуют на официальном сайте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органа местного самоуправления;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б) направляет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 xml:space="preserve">информацию о месте размещения сведений, указанных в пункте 2 настоящего Порядка, в том случае, если запрашиваемые сведения размещены на официальном сайте </w:t>
      </w:r>
      <w:r>
        <w:rPr>
          <w:sz w:val="28"/>
          <w:szCs w:val="28"/>
        </w:rPr>
        <w:t>администрации</w:t>
      </w:r>
      <w:r w:rsidRPr="006B6BB1">
        <w:rPr>
          <w:sz w:val="28"/>
          <w:szCs w:val="28"/>
        </w:rPr>
        <w:t>.</w:t>
      </w:r>
    </w:p>
    <w:p w:rsidR="006E5044" w:rsidRPr="006B6BB1" w:rsidRDefault="006E5044" w:rsidP="006E5044">
      <w:pPr>
        <w:ind w:firstLine="709"/>
        <w:contextualSpacing/>
        <w:jc w:val="both"/>
        <w:rPr>
          <w:sz w:val="28"/>
          <w:szCs w:val="28"/>
        </w:rPr>
      </w:pPr>
      <w:r w:rsidRPr="006B6BB1">
        <w:rPr>
          <w:sz w:val="28"/>
          <w:szCs w:val="28"/>
        </w:rPr>
        <w:t>8. Должностные лица, обеспечивающие размещение сведений о доходах, расходах, об имуществе и обязательствах имущественного характера на официальн</w:t>
      </w:r>
      <w:r>
        <w:rPr>
          <w:sz w:val="28"/>
          <w:szCs w:val="28"/>
        </w:rPr>
        <w:t>ом</w:t>
      </w:r>
      <w:r w:rsidRPr="006B6BB1">
        <w:rPr>
          <w:sz w:val="28"/>
          <w:szCs w:val="28"/>
        </w:rPr>
        <w:t xml:space="preserve"> и представление таких сведений общероссийским средствам массовой информации для опубликования, несут в соответствии с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законодательством Российской Федерации ответственность за несоблюдение настоящего Порядка, а также за разглашение сведений, отнесенных к</w:t>
      </w:r>
      <w:r>
        <w:rPr>
          <w:sz w:val="28"/>
          <w:szCs w:val="28"/>
        </w:rPr>
        <w:t xml:space="preserve"> </w:t>
      </w:r>
      <w:r w:rsidRPr="006B6BB1">
        <w:rPr>
          <w:sz w:val="28"/>
          <w:szCs w:val="28"/>
        </w:rPr>
        <w:t>государственной тайне или являющихся конфиденциальными.</w:t>
      </w:r>
    </w:p>
    <w:p w:rsidR="006E5044" w:rsidRPr="006B6BB1" w:rsidRDefault="006E5044" w:rsidP="006E50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1C8B" w:rsidRDefault="00981C8B" w:rsidP="006E5044">
      <w:pPr>
        <w:rPr>
          <w:sz w:val="28"/>
          <w:szCs w:val="28"/>
        </w:rPr>
      </w:pPr>
    </w:p>
    <w:sectPr w:rsidR="00981C8B" w:rsidSect="004D4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DFD" w:rsidRDefault="00703DFD" w:rsidP="00A65264">
      <w:r>
        <w:separator/>
      </w:r>
    </w:p>
  </w:endnote>
  <w:endnote w:type="continuationSeparator" w:id="0">
    <w:p w:rsidR="00703DFD" w:rsidRDefault="00703DFD" w:rsidP="00A65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DFD" w:rsidRDefault="00703DFD" w:rsidP="00A65264">
      <w:r>
        <w:separator/>
      </w:r>
    </w:p>
  </w:footnote>
  <w:footnote w:type="continuationSeparator" w:id="0">
    <w:p w:rsidR="00703DFD" w:rsidRDefault="00703DFD" w:rsidP="00A65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1241F"/>
    <w:multiLevelType w:val="hybridMultilevel"/>
    <w:tmpl w:val="887EC582"/>
    <w:lvl w:ilvl="0" w:tplc="9432DA70">
      <w:start w:val="1"/>
      <w:numFmt w:val="decimal"/>
      <w:lvlText w:val="%1."/>
      <w:lvlJc w:val="left"/>
      <w:pPr>
        <w:ind w:left="1140" w:hanging="4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5E47620"/>
    <w:multiLevelType w:val="multilevel"/>
    <w:tmpl w:val="CDFEFFC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7D0F"/>
    <w:rsid w:val="000364E8"/>
    <w:rsid w:val="000402E2"/>
    <w:rsid w:val="00054A46"/>
    <w:rsid w:val="0006456E"/>
    <w:rsid w:val="00070D25"/>
    <w:rsid w:val="00071528"/>
    <w:rsid w:val="0007555B"/>
    <w:rsid w:val="000904A7"/>
    <w:rsid w:val="000A1F2C"/>
    <w:rsid w:val="000C5D02"/>
    <w:rsid w:val="000D430C"/>
    <w:rsid w:val="000D5D67"/>
    <w:rsid w:val="000F1C9F"/>
    <w:rsid w:val="000F68D5"/>
    <w:rsid w:val="001202B0"/>
    <w:rsid w:val="0012677F"/>
    <w:rsid w:val="00153B39"/>
    <w:rsid w:val="00160864"/>
    <w:rsid w:val="001609B0"/>
    <w:rsid w:val="00161B81"/>
    <w:rsid w:val="0016335B"/>
    <w:rsid w:val="00172095"/>
    <w:rsid w:val="001746E6"/>
    <w:rsid w:val="001A28D9"/>
    <w:rsid w:val="001C6D97"/>
    <w:rsid w:val="001D6550"/>
    <w:rsid w:val="001D6F7C"/>
    <w:rsid w:val="001E0678"/>
    <w:rsid w:val="002203DD"/>
    <w:rsid w:val="00227BB0"/>
    <w:rsid w:val="00227D0F"/>
    <w:rsid w:val="00234546"/>
    <w:rsid w:val="002502FF"/>
    <w:rsid w:val="0028605F"/>
    <w:rsid w:val="002873D6"/>
    <w:rsid w:val="0029707B"/>
    <w:rsid w:val="002F201F"/>
    <w:rsid w:val="0030738B"/>
    <w:rsid w:val="00342466"/>
    <w:rsid w:val="0035178F"/>
    <w:rsid w:val="00353143"/>
    <w:rsid w:val="00370377"/>
    <w:rsid w:val="00374218"/>
    <w:rsid w:val="00390EFA"/>
    <w:rsid w:val="00394FFE"/>
    <w:rsid w:val="003E1D6E"/>
    <w:rsid w:val="003F4776"/>
    <w:rsid w:val="004113D0"/>
    <w:rsid w:val="00467008"/>
    <w:rsid w:val="00482FA1"/>
    <w:rsid w:val="004C507C"/>
    <w:rsid w:val="004D4599"/>
    <w:rsid w:val="004D6CD7"/>
    <w:rsid w:val="004E23A2"/>
    <w:rsid w:val="004E5D84"/>
    <w:rsid w:val="004E6813"/>
    <w:rsid w:val="004F1407"/>
    <w:rsid w:val="00512B26"/>
    <w:rsid w:val="00515C03"/>
    <w:rsid w:val="00526E82"/>
    <w:rsid w:val="00537075"/>
    <w:rsid w:val="0055246A"/>
    <w:rsid w:val="00556D75"/>
    <w:rsid w:val="005670E3"/>
    <w:rsid w:val="006557CF"/>
    <w:rsid w:val="00687E57"/>
    <w:rsid w:val="00690B83"/>
    <w:rsid w:val="00694CBA"/>
    <w:rsid w:val="006E5044"/>
    <w:rsid w:val="00703DFD"/>
    <w:rsid w:val="00713157"/>
    <w:rsid w:val="007312F0"/>
    <w:rsid w:val="0073545F"/>
    <w:rsid w:val="0074105E"/>
    <w:rsid w:val="00770124"/>
    <w:rsid w:val="0077438C"/>
    <w:rsid w:val="0077582F"/>
    <w:rsid w:val="0077720C"/>
    <w:rsid w:val="00787B0F"/>
    <w:rsid w:val="007B3164"/>
    <w:rsid w:val="007B391D"/>
    <w:rsid w:val="007D1FF0"/>
    <w:rsid w:val="007F465C"/>
    <w:rsid w:val="00807174"/>
    <w:rsid w:val="00812354"/>
    <w:rsid w:val="0085547A"/>
    <w:rsid w:val="00861D4F"/>
    <w:rsid w:val="008A01F6"/>
    <w:rsid w:val="008A666D"/>
    <w:rsid w:val="008E6169"/>
    <w:rsid w:val="008E70F1"/>
    <w:rsid w:val="009313BC"/>
    <w:rsid w:val="00953A56"/>
    <w:rsid w:val="00954C3C"/>
    <w:rsid w:val="00980BA9"/>
    <w:rsid w:val="00981C8B"/>
    <w:rsid w:val="009C6FF4"/>
    <w:rsid w:val="009C7EF2"/>
    <w:rsid w:val="009D5E16"/>
    <w:rsid w:val="009E06B9"/>
    <w:rsid w:val="00A1041C"/>
    <w:rsid w:val="00A201F0"/>
    <w:rsid w:val="00A428A8"/>
    <w:rsid w:val="00A5099B"/>
    <w:rsid w:val="00A632EE"/>
    <w:rsid w:val="00A65264"/>
    <w:rsid w:val="00A70C56"/>
    <w:rsid w:val="00B21316"/>
    <w:rsid w:val="00B932DF"/>
    <w:rsid w:val="00BD6E94"/>
    <w:rsid w:val="00BF1FC6"/>
    <w:rsid w:val="00C1373D"/>
    <w:rsid w:val="00C266A6"/>
    <w:rsid w:val="00C325EC"/>
    <w:rsid w:val="00C50A04"/>
    <w:rsid w:val="00C81A83"/>
    <w:rsid w:val="00C8344C"/>
    <w:rsid w:val="00CA1F63"/>
    <w:rsid w:val="00CB3532"/>
    <w:rsid w:val="00CF2867"/>
    <w:rsid w:val="00CF6533"/>
    <w:rsid w:val="00D170FD"/>
    <w:rsid w:val="00D523D6"/>
    <w:rsid w:val="00DA7D2F"/>
    <w:rsid w:val="00E01045"/>
    <w:rsid w:val="00E20C65"/>
    <w:rsid w:val="00E27E72"/>
    <w:rsid w:val="00E46EAD"/>
    <w:rsid w:val="00E56193"/>
    <w:rsid w:val="00EA0DEA"/>
    <w:rsid w:val="00EE4265"/>
    <w:rsid w:val="00EF5973"/>
    <w:rsid w:val="00F31617"/>
    <w:rsid w:val="00F3543D"/>
    <w:rsid w:val="00F5397D"/>
    <w:rsid w:val="00F65E49"/>
    <w:rsid w:val="00F9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7D0F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53A5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qFormat/>
    <w:rsid w:val="00227D0F"/>
    <w:pPr>
      <w:keepNext/>
      <w:jc w:val="center"/>
      <w:outlineLvl w:val="6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53A56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rsid w:val="00953A56"/>
    <w:pPr>
      <w:spacing w:before="280" w:after="280"/>
    </w:pPr>
    <w:rPr>
      <w:kern w:val="1"/>
      <w:lang w:eastAsia="ar-SA"/>
    </w:rPr>
  </w:style>
  <w:style w:type="paragraph" w:styleId="a4">
    <w:name w:val="List Paragraph"/>
    <w:basedOn w:val="a"/>
    <w:uiPriority w:val="34"/>
    <w:qFormat/>
    <w:rsid w:val="00953A56"/>
    <w:pPr>
      <w:ind w:left="708"/>
    </w:pPr>
  </w:style>
  <w:style w:type="table" w:styleId="a5">
    <w:name w:val="Table Grid"/>
    <w:basedOn w:val="a1"/>
    <w:rsid w:val="001A2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BF1FC6"/>
    <w:pPr>
      <w:jc w:val="both"/>
    </w:pPr>
  </w:style>
  <w:style w:type="character" w:customStyle="1" w:styleId="20">
    <w:name w:val="Основной текст 2 Знак"/>
    <w:basedOn w:val="a0"/>
    <w:link w:val="2"/>
    <w:rsid w:val="00BF1FC6"/>
    <w:rPr>
      <w:sz w:val="24"/>
      <w:szCs w:val="24"/>
    </w:rPr>
  </w:style>
  <w:style w:type="character" w:styleId="a6">
    <w:name w:val="annotation reference"/>
    <w:basedOn w:val="a0"/>
    <w:rsid w:val="00A1041C"/>
    <w:rPr>
      <w:sz w:val="16"/>
      <w:szCs w:val="16"/>
    </w:rPr>
  </w:style>
  <w:style w:type="paragraph" w:styleId="a7">
    <w:name w:val="annotation text"/>
    <w:basedOn w:val="a"/>
    <w:link w:val="a8"/>
    <w:rsid w:val="00A1041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A1041C"/>
  </w:style>
  <w:style w:type="paragraph" w:styleId="a9">
    <w:name w:val="annotation subject"/>
    <w:basedOn w:val="a7"/>
    <w:next w:val="a7"/>
    <w:link w:val="aa"/>
    <w:rsid w:val="00A1041C"/>
    <w:rPr>
      <w:b/>
      <w:bCs/>
    </w:rPr>
  </w:style>
  <w:style w:type="character" w:customStyle="1" w:styleId="aa">
    <w:name w:val="Тема примечания Знак"/>
    <w:basedOn w:val="a8"/>
    <w:link w:val="a9"/>
    <w:rsid w:val="00A1041C"/>
    <w:rPr>
      <w:b/>
      <w:bCs/>
    </w:rPr>
  </w:style>
  <w:style w:type="paragraph" w:styleId="ab">
    <w:name w:val="Balloon Text"/>
    <w:basedOn w:val="a"/>
    <w:link w:val="ac"/>
    <w:rsid w:val="00A1041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1041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4F1407"/>
    <w:rPr>
      <w:rFonts w:eastAsia="Calibri"/>
      <w:sz w:val="28"/>
    </w:rPr>
  </w:style>
  <w:style w:type="paragraph" w:styleId="ad">
    <w:name w:val="footnote text"/>
    <w:basedOn w:val="a"/>
    <w:link w:val="ae"/>
    <w:uiPriority w:val="99"/>
    <w:unhideWhenUsed/>
    <w:rsid w:val="00A6526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A65264"/>
    <w:rPr>
      <w:rFonts w:asciiTheme="minorHAnsi" w:eastAsiaTheme="minorHAnsi" w:hAnsiTheme="minorHAnsi" w:cstheme="minorBidi"/>
      <w:lang w:eastAsia="en-US"/>
    </w:rPr>
  </w:style>
  <w:style w:type="character" w:styleId="af">
    <w:name w:val="footnote reference"/>
    <w:basedOn w:val="a0"/>
    <w:uiPriority w:val="99"/>
    <w:unhideWhenUsed/>
    <w:rsid w:val="00A65264"/>
    <w:rPr>
      <w:vertAlign w:val="superscript"/>
    </w:rPr>
  </w:style>
  <w:style w:type="paragraph" w:customStyle="1" w:styleId="p5">
    <w:name w:val="p5"/>
    <w:basedOn w:val="a"/>
    <w:rsid w:val="00A65264"/>
    <w:pPr>
      <w:spacing w:before="100" w:beforeAutospacing="1" w:after="100" w:afterAutospacing="1"/>
    </w:pPr>
  </w:style>
  <w:style w:type="character" w:customStyle="1" w:styleId="s1">
    <w:name w:val="s1"/>
    <w:basedOn w:val="a0"/>
    <w:rsid w:val="00A65264"/>
  </w:style>
  <w:style w:type="character" w:customStyle="1" w:styleId="s3">
    <w:name w:val="s3"/>
    <w:basedOn w:val="a0"/>
    <w:rsid w:val="00A65264"/>
  </w:style>
  <w:style w:type="paragraph" w:customStyle="1" w:styleId="p6">
    <w:name w:val="p6"/>
    <w:basedOn w:val="a"/>
    <w:rsid w:val="00A65264"/>
    <w:pPr>
      <w:spacing w:before="100" w:beforeAutospacing="1" w:after="100" w:afterAutospacing="1"/>
    </w:pPr>
  </w:style>
  <w:style w:type="paragraph" w:customStyle="1" w:styleId="ConsPlusTitle">
    <w:name w:val="ConsPlusTitle"/>
    <w:rsid w:val="006E504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6E5044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 автономный округ - Югра</vt:lpstr>
    </vt:vector>
  </TitlesOfParts>
  <Company>Microsoft</Company>
  <LinksUpToDate>false</LinksUpToDate>
  <CharactersWithSpaces>12845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 автономный округ - Югра</dc:title>
  <dc:creator>Admin</dc:creator>
  <cp:lastModifiedBy>ком</cp:lastModifiedBy>
  <cp:revision>12</cp:revision>
  <cp:lastPrinted>2018-03-27T08:26:00Z</cp:lastPrinted>
  <dcterms:created xsi:type="dcterms:W3CDTF">2018-01-25T05:12:00Z</dcterms:created>
  <dcterms:modified xsi:type="dcterms:W3CDTF">2018-03-27T08:28:00Z</dcterms:modified>
</cp:coreProperties>
</file>